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F8A3AC" w14:textId="77777777" w:rsidR="00A1272B" w:rsidRPr="00A1272B" w:rsidRDefault="00A1272B" w:rsidP="00A1272B">
      <w:pPr>
        <w:pStyle w:val="Ttulo1"/>
        <w:jc w:val="center"/>
      </w:pPr>
      <w:r w:rsidRPr="00A1272B">
        <w:t>ÁREA BECAS ACADÉMICAS 2.025</w:t>
      </w:r>
    </w:p>
    <w:p w14:paraId="05B36E08" w14:textId="77777777" w:rsidR="00A1272B" w:rsidRPr="00A1272B" w:rsidRDefault="00A1272B" w:rsidP="00A1272B">
      <w:pPr>
        <w:spacing w:after="240" w:line="360" w:lineRule="auto"/>
        <w:ind w:right="390"/>
      </w:pPr>
    </w:p>
    <w:p w14:paraId="048CC497" w14:textId="5D903463" w:rsidR="00A1272B" w:rsidRPr="00A1272B" w:rsidRDefault="00A1272B" w:rsidP="00A1272B">
      <w:pPr>
        <w:numPr>
          <w:ilvl w:val="0"/>
          <w:numId w:val="6"/>
        </w:numPr>
        <w:spacing w:after="240" w:line="360" w:lineRule="auto"/>
        <w:ind w:left="567" w:right="390"/>
        <w:rPr>
          <w:color w:val="FF0000"/>
        </w:rPr>
      </w:pPr>
      <w:r w:rsidRPr="00A1272B">
        <w:rPr>
          <w:b/>
          <w:bCs/>
          <w:color w:val="FF0000"/>
        </w:rPr>
        <w:t>DOCUMENTACIÓN REQUERIDA:</w:t>
      </w:r>
    </w:p>
    <w:p w14:paraId="275E875C" w14:textId="70E0BDA2" w:rsidR="00A1272B" w:rsidRPr="00A1272B" w:rsidRDefault="00A1272B" w:rsidP="00A1272B">
      <w:pPr>
        <w:spacing w:after="240" w:line="360" w:lineRule="auto"/>
        <w:ind w:right="-35"/>
        <w:jc w:val="both"/>
      </w:pPr>
      <w:r w:rsidRPr="00A1272B">
        <w:rPr>
          <w:b/>
          <w:bCs/>
        </w:rPr>
        <w:t xml:space="preserve">1. </w:t>
      </w:r>
      <w:r w:rsidRPr="00A1272B">
        <w:t xml:space="preserve">Nota solicitando ingreso al sistema de becas académicas dirigida al Representante Legal Pbro. Oscar Alfredo Cáceres. (Modelo de referencia en la página web) </w:t>
      </w:r>
    </w:p>
    <w:p w14:paraId="707B983B" w14:textId="77777777" w:rsidR="00A1272B" w:rsidRPr="00A1272B" w:rsidRDefault="00A1272B" w:rsidP="00A1272B">
      <w:pPr>
        <w:spacing w:after="240" w:line="360" w:lineRule="auto"/>
        <w:ind w:right="-35"/>
        <w:jc w:val="both"/>
      </w:pPr>
      <w:r w:rsidRPr="00A1272B">
        <w:rPr>
          <w:b/>
          <w:bCs/>
        </w:rPr>
        <w:t xml:space="preserve">2. </w:t>
      </w:r>
      <w:r w:rsidRPr="00A1272B">
        <w:t xml:space="preserve">Fotocopia de D.N.I. actualizado (ambos lados del documento) </w:t>
      </w:r>
    </w:p>
    <w:p w14:paraId="508BF808" w14:textId="7E8CFF15" w:rsidR="00A1272B" w:rsidRPr="00A1272B" w:rsidRDefault="00A1272B" w:rsidP="00A1272B">
      <w:pPr>
        <w:spacing w:after="240" w:line="360" w:lineRule="auto"/>
        <w:ind w:right="-35"/>
        <w:jc w:val="both"/>
      </w:pPr>
      <w:r w:rsidRPr="00A1272B">
        <w:rPr>
          <w:b/>
          <w:bCs/>
        </w:rPr>
        <w:t xml:space="preserve">3. </w:t>
      </w:r>
      <w:r w:rsidRPr="00A1272B">
        <w:t xml:space="preserve">Fotocopia de recibo de cuota del mes de </w:t>
      </w:r>
      <w:r w:rsidRPr="00A1272B">
        <w:t>marzo</w:t>
      </w:r>
      <w:r w:rsidRPr="00A1272B">
        <w:t xml:space="preserve"> del presente año. </w:t>
      </w:r>
    </w:p>
    <w:p w14:paraId="24B73AA0" w14:textId="77777777" w:rsidR="00A1272B" w:rsidRPr="00A1272B" w:rsidRDefault="00A1272B" w:rsidP="00A1272B">
      <w:pPr>
        <w:spacing w:after="240" w:line="360" w:lineRule="auto"/>
        <w:ind w:right="-35"/>
        <w:jc w:val="both"/>
      </w:pPr>
      <w:r w:rsidRPr="00A1272B">
        <w:rPr>
          <w:b/>
          <w:bCs/>
        </w:rPr>
        <w:t xml:space="preserve">4. </w:t>
      </w:r>
      <w:r w:rsidRPr="00A1272B">
        <w:t xml:space="preserve">Certificado de residencia y convivencia, actualizados. Original. Debe constar todo el grupo familiar conviviente. </w:t>
      </w:r>
    </w:p>
    <w:p w14:paraId="2450DF4C" w14:textId="656FB92F" w:rsidR="00A1272B" w:rsidRPr="00A1272B" w:rsidRDefault="00A1272B" w:rsidP="00A1272B">
      <w:pPr>
        <w:spacing w:after="240" w:line="360" w:lineRule="auto"/>
        <w:ind w:right="-35"/>
        <w:jc w:val="both"/>
      </w:pPr>
      <w:r w:rsidRPr="00A1272B">
        <w:rPr>
          <w:b/>
          <w:bCs/>
        </w:rPr>
        <w:t xml:space="preserve">5. </w:t>
      </w:r>
      <w:r w:rsidRPr="00A1272B">
        <w:t xml:space="preserve">Certificado de Negatividad del solicitante y del tutor o responsable. Se pueden solicitar en página web de ANSES: www.anses.gob.ar o en </w:t>
      </w:r>
      <w:proofErr w:type="spellStart"/>
      <w:r w:rsidRPr="00A1272B">
        <w:t>cyber</w:t>
      </w:r>
      <w:proofErr w:type="spellEnd"/>
      <w:r w:rsidRPr="00A1272B">
        <w:t xml:space="preserve"> con la presentación del </w:t>
      </w:r>
      <w:r>
        <w:t>CUIL.</w:t>
      </w:r>
    </w:p>
    <w:p w14:paraId="4D9331E9" w14:textId="77777777" w:rsidR="00A1272B" w:rsidRPr="00A1272B" w:rsidRDefault="00A1272B" w:rsidP="00A1272B">
      <w:pPr>
        <w:spacing w:after="240" w:line="360" w:lineRule="auto"/>
        <w:ind w:right="-35"/>
        <w:jc w:val="both"/>
      </w:pPr>
      <w:r w:rsidRPr="00A1272B">
        <w:rPr>
          <w:b/>
          <w:bCs/>
        </w:rPr>
        <w:t xml:space="preserve">6. </w:t>
      </w:r>
      <w:r w:rsidRPr="00A1272B">
        <w:t xml:space="preserve">Original y fotocopia del último recibo de sueldo de los miembros del grupo familiar que trabajen en relación de dependencia o en su defecto, exposición policial, donde conste claramente en que actividades y cuál es el ingreso que deviene de las mismas. </w:t>
      </w:r>
    </w:p>
    <w:p w14:paraId="22EEA68A" w14:textId="77777777" w:rsidR="00A1272B" w:rsidRPr="00A1272B" w:rsidRDefault="00A1272B" w:rsidP="00A1272B">
      <w:pPr>
        <w:spacing w:after="240" w:line="360" w:lineRule="auto"/>
        <w:ind w:right="-35"/>
        <w:jc w:val="both"/>
      </w:pPr>
      <w:r w:rsidRPr="00A1272B">
        <w:rPr>
          <w:b/>
          <w:bCs/>
        </w:rPr>
        <w:t xml:space="preserve">7. </w:t>
      </w:r>
      <w:r w:rsidRPr="00A1272B">
        <w:t xml:space="preserve">Si algún miembro de la familia padece alguna enfermedad crónica o aguda, que signifique en la actualidad tratamiento médico es necesario presentar el certificado (actualizado) del médico tratante. Similar requisito se exige en los casos de discapacidad en los cuales deberán presentar CUD (certificado único de discapacidad). Traer original con la fotocopia. </w:t>
      </w:r>
    </w:p>
    <w:p w14:paraId="3877CF61" w14:textId="77777777" w:rsidR="00A1272B" w:rsidRPr="00A1272B" w:rsidRDefault="00A1272B" w:rsidP="00A1272B">
      <w:pPr>
        <w:spacing w:after="240" w:line="360" w:lineRule="auto"/>
        <w:ind w:right="-35"/>
        <w:jc w:val="both"/>
      </w:pPr>
      <w:r w:rsidRPr="00A1272B">
        <w:rPr>
          <w:b/>
          <w:bCs/>
        </w:rPr>
        <w:t xml:space="preserve">8. </w:t>
      </w:r>
      <w:r w:rsidRPr="00A1272B">
        <w:t xml:space="preserve">En el caso de alumnos que alquilan piezas, residencias, departamentos, etc., solos o compartidos, deberán presentar recibo original y fotocopia, de pago de alquiler. </w:t>
      </w:r>
    </w:p>
    <w:p w14:paraId="675B8E82" w14:textId="77777777" w:rsidR="00A1272B" w:rsidRPr="00A1272B" w:rsidRDefault="00A1272B" w:rsidP="00A1272B">
      <w:pPr>
        <w:spacing w:after="240" w:line="360" w:lineRule="auto"/>
        <w:ind w:right="-35"/>
        <w:jc w:val="both"/>
      </w:pPr>
      <w:r w:rsidRPr="00A1272B">
        <w:rPr>
          <w:b/>
          <w:bCs/>
        </w:rPr>
        <w:t xml:space="preserve">9. </w:t>
      </w:r>
      <w:r w:rsidRPr="00A1272B">
        <w:t xml:space="preserve">Fotocopia de la libreta de estudiante o bien materias aprobadas del sistema de autogestión (materias rendidas con exámenes finales y desaprobados, materias inscriptas en el presente ciclo lectivo.) </w:t>
      </w:r>
    </w:p>
    <w:p w14:paraId="3E76FC00" w14:textId="77777777" w:rsidR="00A1272B" w:rsidRPr="00A1272B" w:rsidRDefault="00A1272B" w:rsidP="00A1272B">
      <w:pPr>
        <w:spacing w:after="240" w:line="360" w:lineRule="auto"/>
        <w:ind w:right="-35"/>
        <w:jc w:val="both"/>
        <w:rPr>
          <w:bCs/>
        </w:rPr>
      </w:pPr>
      <w:r w:rsidRPr="00A1272B">
        <w:rPr>
          <w:b/>
          <w:bCs/>
        </w:rPr>
        <w:lastRenderedPageBreak/>
        <w:t xml:space="preserve">10. </w:t>
      </w:r>
      <w:r w:rsidRPr="00A1272B">
        <w:rPr>
          <w:bCs/>
        </w:rPr>
        <w:t xml:space="preserve">Al momento de la entrevista personal, el estudiante deberá presentar la correspondiente libreta de calificaciones y la documentación requerida. </w:t>
      </w:r>
    </w:p>
    <w:p w14:paraId="75AE5F9E" w14:textId="1C7CF7D8" w:rsidR="00A1272B" w:rsidRPr="00A1272B" w:rsidRDefault="00A1272B" w:rsidP="00A1272B">
      <w:pPr>
        <w:spacing w:after="240" w:line="360" w:lineRule="auto"/>
        <w:ind w:right="-35"/>
        <w:jc w:val="both"/>
      </w:pPr>
      <w:r w:rsidRPr="00A1272B">
        <w:rPr>
          <w:b/>
          <w:bCs/>
        </w:rPr>
        <w:t>11.</w:t>
      </w:r>
      <w:r w:rsidRPr="00A1272B">
        <w:rPr>
          <w:bCs/>
        </w:rPr>
        <w:t xml:space="preserve"> Cabe informar que los estudiantes postulantes a las becas académicas 2.024 no deberán percibir el beneficio del </w:t>
      </w:r>
      <w:r w:rsidRPr="00A1272B">
        <w:rPr>
          <w:b/>
          <w:bCs/>
        </w:rPr>
        <w:t>PROGRESAR.</w:t>
      </w:r>
      <w:r w:rsidRPr="00A1272B">
        <w:rPr>
          <w:bCs/>
        </w:rPr>
        <w:t xml:space="preserve"> </w:t>
      </w:r>
    </w:p>
    <w:p w14:paraId="4B438246" w14:textId="013CE586" w:rsidR="00A1272B" w:rsidRPr="00A1272B" w:rsidRDefault="00A1272B" w:rsidP="00A1272B">
      <w:pPr>
        <w:spacing w:after="240" w:line="360" w:lineRule="auto"/>
        <w:ind w:right="-35"/>
        <w:jc w:val="both"/>
      </w:pPr>
      <w:r w:rsidRPr="00A1272B">
        <w:rPr>
          <w:b/>
          <w:bCs/>
        </w:rPr>
        <w:t>12</w:t>
      </w:r>
      <w:r w:rsidRPr="00A1272B">
        <w:rPr>
          <w:bCs/>
        </w:rPr>
        <w:t>. El estudiante podrá presentar</w:t>
      </w:r>
      <w:r w:rsidRPr="00A1272B">
        <w:rPr>
          <w:b/>
          <w:bCs/>
        </w:rPr>
        <w:t xml:space="preserve"> </w:t>
      </w:r>
      <w:r w:rsidRPr="00A1272B">
        <w:t>toda otra documentación que permita constatar la situación socioeconómica del grupo familiar.</w:t>
      </w:r>
    </w:p>
    <w:sectPr w:rsidR="00A1272B" w:rsidRPr="00A1272B" w:rsidSect="00A2570E">
      <w:headerReference w:type="default" r:id="rId7"/>
      <w:pgSz w:w="11906" w:h="16838"/>
      <w:pgMar w:top="1440" w:right="1080" w:bottom="1440" w:left="1080" w:header="284" w:footer="17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415865" w14:textId="77777777" w:rsidR="00312871" w:rsidRDefault="00312871">
      <w:r>
        <w:separator/>
      </w:r>
    </w:p>
  </w:endnote>
  <w:endnote w:type="continuationSeparator" w:id="0">
    <w:p w14:paraId="5FC3650B" w14:textId="77777777" w:rsidR="00312871" w:rsidRDefault="003128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 w:name="Calibri">
    <w:panose1 w:val="020F0502020204030204"/>
    <w:charset w:val="00"/>
    <w:family w:val="swiss"/>
    <w:pitch w:val="variable"/>
    <w:sig w:usb0="E0002AFF" w:usb1="4000ACFF" w:usb2="00000001"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C99F51" w14:textId="77777777" w:rsidR="00312871" w:rsidRDefault="00312871">
      <w:r>
        <w:separator/>
      </w:r>
    </w:p>
  </w:footnote>
  <w:footnote w:type="continuationSeparator" w:id="0">
    <w:p w14:paraId="4DD3C692" w14:textId="77777777" w:rsidR="00312871" w:rsidRDefault="0031287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89A172" w14:textId="77777777" w:rsidR="00DD44C2" w:rsidRDefault="00432A8B" w:rsidP="00CA43F8">
    <w:pPr>
      <w:pStyle w:val="Encabezado"/>
      <w:rPr>
        <w:noProof/>
        <w:sz w:val="20"/>
      </w:rPr>
    </w:pPr>
    <w:r>
      <w:rPr>
        <w:noProof/>
        <w:sz w:val="20"/>
      </w:rPr>
      <w:drawing>
        <wp:anchor distT="0" distB="0" distL="114300" distR="114300" simplePos="0" relativeHeight="251658240" behindDoc="0" locked="0" layoutInCell="1" allowOverlap="1" wp14:anchorId="377409AF" wp14:editId="79A4400F">
          <wp:simplePos x="0" y="0"/>
          <wp:positionH relativeFrom="margin">
            <wp:posOffset>2507615</wp:posOffset>
          </wp:positionH>
          <wp:positionV relativeFrom="paragraph">
            <wp:posOffset>-113665</wp:posOffset>
          </wp:positionV>
          <wp:extent cx="1174236" cy="1152525"/>
          <wp:effectExtent l="0" t="0" r="0" b="0"/>
          <wp:wrapNone/>
          <wp:docPr id="1074630349" name="Imagen 1074630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1">
                    <a:extLst>
                      <a:ext uri="{28A0092B-C50C-407E-A947-70E740481C1C}">
                        <a14:useLocalDpi xmlns:a14="http://schemas.microsoft.com/office/drawing/2010/main" val="0"/>
                      </a:ext>
                    </a:extLst>
                  </a:blip>
                  <a:stretch>
                    <a:fillRect/>
                  </a:stretch>
                </pic:blipFill>
                <pic:spPr>
                  <a:xfrm>
                    <a:off x="0" y="0"/>
                    <a:ext cx="1174236" cy="1152525"/>
                  </a:xfrm>
                  <a:prstGeom prst="rect">
                    <a:avLst/>
                  </a:prstGeom>
                </pic:spPr>
              </pic:pic>
            </a:graphicData>
          </a:graphic>
          <wp14:sizeRelH relativeFrom="page">
            <wp14:pctWidth>0</wp14:pctWidth>
          </wp14:sizeRelH>
          <wp14:sizeRelV relativeFrom="page">
            <wp14:pctHeight>0</wp14:pctHeight>
          </wp14:sizeRelV>
        </wp:anchor>
      </w:drawing>
    </w:r>
  </w:p>
  <w:p w14:paraId="4D036A14" w14:textId="77777777" w:rsidR="00DD44C2" w:rsidRDefault="00432A8B" w:rsidP="00876D02">
    <w:pPr>
      <w:pStyle w:val="Encabezado"/>
      <w:jc w:val="center"/>
      <w:rPr>
        <w:noProof/>
        <w:sz w:val="20"/>
      </w:rPr>
    </w:pPr>
    <w:r>
      <w:rPr>
        <w:noProof/>
        <w:sz w:val="20"/>
      </w:rPr>
      <w:drawing>
        <wp:anchor distT="0" distB="0" distL="114300" distR="114300" simplePos="0" relativeHeight="251659264" behindDoc="0" locked="0" layoutInCell="1" allowOverlap="1" wp14:anchorId="2D3A7636" wp14:editId="36D5CBB6">
          <wp:simplePos x="0" y="0"/>
          <wp:positionH relativeFrom="margin">
            <wp:posOffset>400050</wp:posOffset>
          </wp:positionH>
          <wp:positionV relativeFrom="paragraph">
            <wp:posOffset>-101600</wp:posOffset>
          </wp:positionV>
          <wp:extent cx="828675" cy="836521"/>
          <wp:effectExtent l="0" t="0" r="0" b="1905"/>
          <wp:wrapNone/>
          <wp:docPr id="1074630350" name="Imagen 1074630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2">
                    <a:extLst>
                      <a:ext uri="{28A0092B-C50C-407E-A947-70E740481C1C}">
                        <a14:useLocalDpi xmlns:a14="http://schemas.microsoft.com/office/drawing/2010/main" val="0"/>
                      </a:ext>
                    </a:extLst>
                  </a:blip>
                  <a:stretch>
                    <a:fillRect/>
                  </a:stretch>
                </pic:blipFill>
                <pic:spPr>
                  <a:xfrm>
                    <a:off x="0" y="0"/>
                    <a:ext cx="828675" cy="836521"/>
                  </a:xfrm>
                  <a:prstGeom prst="rect">
                    <a:avLst/>
                  </a:prstGeom>
                </pic:spPr>
              </pic:pic>
            </a:graphicData>
          </a:graphic>
          <wp14:sizeRelH relativeFrom="page">
            <wp14:pctWidth>0</wp14:pctWidth>
          </wp14:sizeRelH>
          <wp14:sizeRelV relativeFrom="page">
            <wp14:pctHeight>0</wp14:pctHeight>
          </wp14:sizeRelV>
        </wp:anchor>
      </w:drawing>
    </w:r>
    <w:r w:rsidR="00622E75">
      <w:rPr>
        <w:noProof/>
        <w:sz w:val="20"/>
      </w:rPr>
      <w:drawing>
        <wp:anchor distT="0" distB="0" distL="114300" distR="114300" simplePos="0" relativeHeight="251667456" behindDoc="0" locked="0" layoutInCell="1" allowOverlap="1" wp14:anchorId="42F4D3A4" wp14:editId="45682234">
          <wp:simplePos x="0" y="0"/>
          <wp:positionH relativeFrom="column">
            <wp:posOffset>4472940</wp:posOffset>
          </wp:positionH>
          <wp:positionV relativeFrom="paragraph">
            <wp:posOffset>63500</wp:posOffset>
          </wp:positionV>
          <wp:extent cx="1293868" cy="504825"/>
          <wp:effectExtent l="0" t="0" r="1905" b="0"/>
          <wp:wrapNone/>
          <wp:docPr id="1074630351" name="Imagen 1074630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3">
                    <a:extLst>
                      <a:ext uri="{28A0092B-C50C-407E-A947-70E740481C1C}">
                        <a14:useLocalDpi xmlns:a14="http://schemas.microsoft.com/office/drawing/2010/main" val="0"/>
                      </a:ext>
                    </a:extLst>
                  </a:blip>
                  <a:stretch>
                    <a:fillRect/>
                  </a:stretch>
                </pic:blipFill>
                <pic:spPr>
                  <a:xfrm>
                    <a:off x="0" y="0"/>
                    <a:ext cx="1293868" cy="504825"/>
                  </a:xfrm>
                  <a:prstGeom prst="rect">
                    <a:avLst/>
                  </a:prstGeom>
                </pic:spPr>
              </pic:pic>
            </a:graphicData>
          </a:graphic>
          <wp14:sizeRelH relativeFrom="page">
            <wp14:pctWidth>0</wp14:pctWidth>
          </wp14:sizeRelH>
          <wp14:sizeRelV relativeFrom="page">
            <wp14:pctHeight>0</wp14:pctHeight>
          </wp14:sizeRelV>
        </wp:anchor>
      </w:drawing>
    </w:r>
  </w:p>
  <w:p w14:paraId="17096F0A" w14:textId="77777777" w:rsidR="00DD44C2" w:rsidRDefault="00DD44C2" w:rsidP="00876D02">
    <w:pPr>
      <w:pStyle w:val="Encabezado"/>
      <w:jc w:val="center"/>
      <w:rPr>
        <w:noProof/>
        <w:sz w:val="20"/>
      </w:rPr>
    </w:pPr>
  </w:p>
  <w:p w14:paraId="5FF58A14" w14:textId="77777777" w:rsidR="00DD44C2" w:rsidRDefault="00DD44C2" w:rsidP="00876D02">
    <w:pPr>
      <w:pStyle w:val="Encabezado"/>
      <w:jc w:val="center"/>
      <w:rPr>
        <w:noProof/>
        <w:sz w:val="20"/>
      </w:rPr>
    </w:pPr>
  </w:p>
  <w:p w14:paraId="69BF0AFD" w14:textId="77777777" w:rsidR="008B2307" w:rsidRDefault="008B2307" w:rsidP="00876D02">
    <w:pPr>
      <w:pStyle w:val="Encabezado"/>
      <w:jc w:val="center"/>
      <w:rPr>
        <w:noProof/>
        <w:sz w:val="20"/>
      </w:rPr>
    </w:pPr>
  </w:p>
  <w:p w14:paraId="61157110" w14:textId="77777777" w:rsidR="008B2307" w:rsidRDefault="008B2307" w:rsidP="00876D02">
    <w:pPr>
      <w:pStyle w:val="Encabezado"/>
      <w:jc w:val="center"/>
      <w:rPr>
        <w:noProof/>
        <w:sz w:val="20"/>
      </w:rPr>
    </w:pPr>
  </w:p>
  <w:p w14:paraId="0E9F54E6" w14:textId="77777777" w:rsidR="00105E8F" w:rsidRDefault="00105E8F" w:rsidP="00105E8F">
    <w:pPr>
      <w:pStyle w:val="Encabezado"/>
      <w:jc w:val="center"/>
      <w:rPr>
        <w:b/>
        <w:bCs/>
        <w:noProof/>
        <w:sz w:val="8"/>
        <w:szCs w:val="8"/>
      </w:rPr>
    </w:pPr>
  </w:p>
  <w:p w14:paraId="1188A61E" w14:textId="77777777" w:rsidR="00DD44C2" w:rsidRPr="00DD44C2" w:rsidRDefault="00DD44C2" w:rsidP="00105E8F">
    <w:pPr>
      <w:pStyle w:val="Encabezado"/>
      <w:jc w:val="center"/>
      <w:rPr>
        <w:b/>
        <w:bCs/>
        <w:noProof/>
        <w:sz w:val="8"/>
        <w:szCs w:val="8"/>
      </w:rPr>
    </w:pPr>
  </w:p>
  <w:p w14:paraId="425986F8" w14:textId="0C99507D" w:rsidR="00105E8F" w:rsidRPr="001659AB" w:rsidRDefault="00105E8F" w:rsidP="00105E8F">
    <w:pPr>
      <w:pStyle w:val="Encabezado"/>
      <w:jc w:val="center"/>
      <w:rPr>
        <w:rFonts w:cs="Arial"/>
        <w:b/>
        <w:bCs/>
        <w:noProof/>
        <w:color w:val="000000" w:themeColor="text1"/>
        <w:sz w:val="22"/>
        <w:szCs w:val="22"/>
      </w:rPr>
    </w:pPr>
    <w:r w:rsidRPr="001659AB">
      <w:rPr>
        <w:rFonts w:cs="Arial"/>
        <w:b/>
        <w:bCs/>
        <w:noProof/>
        <w:color w:val="000000" w:themeColor="text1"/>
        <w:sz w:val="22"/>
        <w:szCs w:val="22"/>
      </w:rPr>
      <w:t xml:space="preserve">INSTITUTO DE </w:t>
    </w:r>
    <w:r w:rsidR="00A25935" w:rsidRPr="001659AB">
      <w:rPr>
        <w:rFonts w:cs="Arial"/>
        <w:b/>
        <w:bCs/>
        <w:noProof/>
        <w:color w:val="000000" w:themeColor="text1"/>
        <w:sz w:val="22"/>
        <w:szCs w:val="22"/>
      </w:rPr>
      <w:t>EDUCACIÓN</w:t>
    </w:r>
    <w:r w:rsidRPr="001659AB">
      <w:rPr>
        <w:rFonts w:cs="Arial"/>
        <w:b/>
        <w:bCs/>
        <w:noProof/>
        <w:color w:val="000000" w:themeColor="text1"/>
        <w:sz w:val="22"/>
        <w:szCs w:val="22"/>
      </w:rPr>
      <w:t xml:space="preserve"> SUPERIOR</w:t>
    </w:r>
    <w:r w:rsidR="00A1272B">
      <w:rPr>
        <w:rFonts w:cs="Arial"/>
        <w:b/>
        <w:bCs/>
        <w:noProof/>
        <w:color w:val="000000" w:themeColor="text1"/>
        <w:sz w:val="22"/>
        <w:szCs w:val="22"/>
      </w:rPr>
      <w:t xml:space="preserve"> N° 7</w:t>
    </w:r>
    <w:r w:rsidRPr="001659AB">
      <w:rPr>
        <w:rFonts w:cs="Arial"/>
        <w:b/>
        <w:bCs/>
        <w:noProof/>
        <w:color w:val="000000" w:themeColor="text1"/>
        <w:sz w:val="22"/>
        <w:szCs w:val="22"/>
      </w:rPr>
      <w:t xml:space="preserve"> </w:t>
    </w:r>
    <w:r w:rsidR="00DD44C2" w:rsidRPr="001659AB">
      <w:rPr>
        <w:rFonts w:cs="Arial"/>
        <w:b/>
        <w:bCs/>
        <w:noProof/>
        <w:color w:val="000000" w:themeColor="text1"/>
        <w:sz w:val="22"/>
        <w:szCs w:val="22"/>
      </w:rPr>
      <w:t>“</w:t>
    </w:r>
    <w:r w:rsidRPr="001659AB">
      <w:rPr>
        <w:rFonts w:cs="Arial"/>
        <w:b/>
        <w:bCs/>
        <w:noProof/>
        <w:color w:val="000000" w:themeColor="text1"/>
        <w:sz w:val="22"/>
        <w:szCs w:val="22"/>
      </w:rPr>
      <w:t>POPULORUM PROGRESSIO – IN.TE.LA.</w:t>
    </w:r>
    <w:r w:rsidR="00DD44C2" w:rsidRPr="001659AB">
      <w:rPr>
        <w:rFonts w:cs="Arial"/>
        <w:b/>
        <w:bCs/>
        <w:noProof/>
        <w:color w:val="000000" w:themeColor="text1"/>
        <w:sz w:val="22"/>
        <w:szCs w:val="22"/>
      </w:rPr>
      <w:t>”</w:t>
    </w:r>
  </w:p>
  <w:p w14:paraId="11B59EA1" w14:textId="77777777" w:rsidR="00105E8F" w:rsidRPr="001659AB" w:rsidRDefault="00105E8F" w:rsidP="00105E8F">
    <w:pPr>
      <w:pStyle w:val="Encabezado"/>
      <w:pBdr>
        <w:bottom w:val="single" w:sz="4" w:space="1" w:color="auto"/>
      </w:pBdr>
      <w:jc w:val="center"/>
      <w:rPr>
        <w:rFonts w:cs="Arial"/>
        <w:b/>
        <w:bCs/>
        <w:noProof/>
        <w:color w:val="000000" w:themeColor="text1"/>
        <w:sz w:val="22"/>
        <w:szCs w:val="22"/>
      </w:rPr>
    </w:pPr>
    <w:r w:rsidRPr="001659AB">
      <w:rPr>
        <w:rFonts w:cs="Arial"/>
        <w:b/>
        <w:bCs/>
        <w:noProof/>
        <w:color w:val="000000" w:themeColor="text1"/>
        <w:sz w:val="22"/>
        <w:szCs w:val="22"/>
      </w:rPr>
      <w:t>OBISPADO DE JUJUY</w:t>
    </w:r>
  </w:p>
  <w:p w14:paraId="7F934F64" w14:textId="77777777" w:rsidR="00105E8F" w:rsidRPr="00105E8F" w:rsidRDefault="008B2307" w:rsidP="00105E8F">
    <w:pPr>
      <w:pStyle w:val="Encabezado"/>
      <w:jc w:val="center"/>
      <w:rPr>
        <w:b/>
        <w:bCs/>
        <w:noProof/>
        <w:sz w:val="20"/>
      </w:rPr>
    </w:pPr>
    <w:r>
      <w:rPr>
        <w:noProof/>
        <w:sz w:val="20"/>
      </w:rPr>
      <w:drawing>
        <wp:anchor distT="0" distB="0" distL="114300" distR="114300" simplePos="0" relativeHeight="251666432" behindDoc="1" locked="0" layoutInCell="1" allowOverlap="1" wp14:anchorId="46F506BF" wp14:editId="4110AFC5">
          <wp:simplePos x="0" y="0"/>
          <wp:positionH relativeFrom="margin">
            <wp:posOffset>167951</wp:posOffset>
          </wp:positionH>
          <wp:positionV relativeFrom="paragraph">
            <wp:posOffset>3358670</wp:posOffset>
          </wp:positionV>
          <wp:extent cx="6972482" cy="7040447"/>
          <wp:effectExtent l="0" t="0" r="0" b="8255"/>
          <wp:wrapNone/>
          <wp:docPr id="1074630352" name="Imagen 1074630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pic:cNvPicPr/>
                </pic:nvPicPr>
                <pic:blipFill>
                  <a:blip r:embed="rId4">
                    <a:extLst>
                      <a:ext uri="{BEBA8EAE-BF5A-486C-A8C5-ECC9F3942E4B}">
                        <a14:imgProps xmlns:a14="http://schemas.microsoft.com/office/drawing/2010/main">
                          <a14:imgLayer r:embed="rId5">
                            <a14:imgEffect>
                              <a14:artisticPhotocopy/>
                            </a14:imgEffect>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6972482" cy="7040447"/>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1E77AB"/>
    <w:multiLevelType w:val="hybridMultilevel"/>
    <w:tmpl w:val="51688E7E"/>
    <w:lvl w:ilvl="0" w:tplc="0C0A000B">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 w15:restartNumberingAfterBreak="0">
    <w:nsid w:val="16432C33"/>
    <w:multiLevelType w:val="hybridMultilevel"/>
    <w:tmpl w:val="9594DB6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5AEB3D97"/>
    <w:multiLevelType w:val="hybridMultilevel"/>
    <w:tmpl w:val="21005664"/>
    <w:lvl w:ilvl="0" w:tplc="0C0A000D">
      <w:start w:val="1"/>
      <w:numFmt w:val="bullet"/>
      <w:lvlText w:val=""/>
      <w:lvlJc w:val="left"/>
      <w:pPr>
        <w:tabs>
          <w:tab w:val="num" w:pos="2136"/>
        </w:tabs>
        <w:ind w:left="2136" w:hanging="360"/>
      </w:pPr>
      <w:rPr>
        <w:rFonts w:ascii="Wingdings" w:hAnsi="Wingdings" w:hint="default"/>
      </w:rPr>
    </w:lvl>
    <w:lvl w:ilvl="1" w:tplc="0C0A0003" w:tentative="1">
      <w:start w:val="1"/>
      <w:numFmt w:val="bullet"/>
      <w:lvlText w:val="o"/>
      <w:lvlJc w:val="left"/>
      <w:pPr>
        <w:tabs>
          <w:tab w:val="num" w:pos="2856"/>
        </w:tabs>
        <w:ind w:left="2856" w:hanging="360"/>
      </w:pPr>
      <w:rPr>
        <w:rFonts w:ascii="Courier New" w:hAnsi="Courier New" w:cs="Courier New" w:hint="default"/>
      </w:rPr>
    </w:lvl>
    <w:lvl w:ilvl="2" w:tplc="0C0A0005" w:tentative="1">
      <w:start w:val="1"/>
      <w:numFmt w:val="bullet"/>
      <w:lvlText w:val=""/>
      <w:lvlJc w:val="left"/>
      <w:pPr>
        <w:tabs>
          <w:tab w:val="num" w:pos="3576"/>
        </w:tabs>
        <w:ind w:left="3576" w:hanging="360"/>
      </w:pPr>
      <w:rPr>
        <w:rFonts w:ascii="Wingdings" w:hAnsi="Wingdings" w:hint="default"/>
      </w:rPr>
    </w:lvl>
    <w:lvl w:ilvl="3" w:tplc="0C0A0001" w:tentative="1">
      <w:start w:val="1"/>
      <w:numFmt w:val="bullet"/>
      <w:lvlText w:val=""/>
      <w:lvlJc w:val="left"/>
      <w:pPr>
        <w:tabs>
          <w:tab w:val="num" w:pos="4296"/>
        </w:tabs>
        <w:ind w:left="4296" w:hanging="360"/>
      </w:pPr>
      <w:rPr>
        <w:rFonts w:ascii="Symbol" w:hAnsi="Symbol" w:hint="default"/>
      </w:rPr>
    </w:lvl>
    <w:lvl w:ilvl="4" w:tplc="0C0A0003" w:tentative="1">
      <w:start w:val="1"/>
      <w:numFmt w:val="bullet"/>
      <w:lvlText w:val="o"/>
      <w:lvlJc w:val="left"/>
      <w:pPr>
        <w:tabs>
          <w:tab w:val="num" w:pos="5016"/>
        </w:tabs>
        <w:ind w:left="5016" w:hanging="360"/>
      </w:pPr>
      <w:rPr>
        <w:rFonts w:ascii="Courier New" w:hAnsi="Courier New" w:cs="Courier New" w:hint="default"/>
      </w:rPr>
    </w:lvl>
    <w:lvl w:ilvl="5" w:tplc="0C0A0005" w:tentative="1">
      <w:start w:val="1"/>
      <w:numFmt w:val="bullet"/>
      <w:lvlText w:val=""/>
      <w:lvlJc w:val="left"/>
      <w:pPr>
        <w:tabs>
          <w:tab w:val="num" w:pos="5736"/>
        </w:tabs>
        <w:ind w:left="5736" w:hanging="360"/>
      </w:pPr>
      <w:rPr>
        <w:rFonts w:ascii="Wingdings" w:hAnsi="Wingdings" w:hint="default"/>
      </w:rPr>
    </w:lvl>
    <w:lvl w:ilvl="6" w:tplc="0C0A0001" w:tentative="1">
      <w:start w:val="1"/>
      <w:numFmt w:val="bullet"/>
      <w:lvlText w:val=""/>
      <w:lvlJc w:val="left"/>
      <w:pPr>
        <w:tabs>
          <w:tab w:val="num" w:pos="6456"/>
        </w:tabs>
        <w:ind w:left="6456" w:hanging="360"/>
      </w:pPr>
      <w:rPr>
        <w:rFonts w:ascii="Symbol" w:hAnsi="Symbol" w:hint="default"/>
      </w:rPr>
    </w:lvl>
    <w:lvl w:ilvl="7" w:tplc="0C0A0003" w:tentative="1">
      <w:start w:val="1"/>
      <w:numFmt w:val="bullet"/>
      <w:lvlText w:val="o"/>
      <w:lvlJc w:val="left"/>
      <w:pPr>
        <w:tabs>
          <w:tab w:val="num" w:pos="7176"/>
        </w:tabs>
        <w:ind w:left="7176" w:hanging="360"/>
      </w:pPr>
      <w:rPr>
        <w:rFonts w:ascii="Courier New" w:hAnsi="Courier New" w:cs="Courier New" w:hint="default"/>
      </w:rPr>
    </w:lvl>
    <w:lvl w:ilvl="8" w:tplc="0C0A0005" w:tentative="1">
      <w:start w:val="1"/>
      <w:numFmt w:val="bullet"/>
      <w:lvlText w:val=""/>
      <w:lvlJc w:val="left"/>
      <w:pPr>
        <w:tabs>
          <w:tab w:val="num" w:pos="7896"/>
        </w:tabs>
        <w:ind w:left="7896" w:hanging="360"/>
      </w:pPr>
      <w:rPr>
        <w:rFonts w:ascii="Wingdings" w:hAnsi="Wingdings" w:hint="default"/>
      </w:rPr>
    </w:lvl>
  </w:abstractNum>
  <w:abstractNum w:abstractNumId="3" w15:restartNumberingAfterBreak="0">
    <w:nsid w:val="5D32133D"/>
    <w:multiLevelType w:val="hybridMultilevel"/>
    <w:tmpl w:val="729ADB60"/>
    <w:lvl w:ilvl="0" w:tplc="0C0A0001">
      <w:start w:val="1"/>
      <w:numFmt w:val="bullet"/>
      <w:lvlText w:val=""/>
      <w:lvlJc w:val="left"/>
      <w:pPr>
        <w:tabs>
          <w:tab w:val="num" w:pos="3480"/>
        </w:tabs>
        <w:ind w:left="3480" w:hanging="360"/>
      </w:pPr>
      <w:rPr>
        <w:rFonts w:ascii="Symbol" w:hAnsi="Symbol" w:hint="default"/>
      </w:rPr>
    </w:lvl>
    <w:lvl w:ilvl="1" w:tplc="0C0A0003" w:tentative="1">
      <w:start w:val="1"/>
      <w:numFmt w:val="bullet"/>
      <w:lvlText w:val="o"/>
      <w:lvlJc w:val="left"/>
      <w:pPr>
        <w:tabs>
          <w:tab w:val="num" w:pos="4200"/>
        </w:tabs>
        <w:ind w:left="4200" w:hanging="360"/>
      </w:pPr>
      <w:rPr>
        <w:rFonts w:ascii="Courier New" w:hAnsi="Courier New" w:cs="Courier New" w:hint="default"/>
      </w:rPr>
    </w:lvl>
    <w:lvl w:ilvl="2" w:tplc="0C0A0005" w:tentative="1">
      <w:start w:val="1"/>
      <w:numFmt w:val="bullet"/>
      <w:lvlText w:val=""/>
      <w:lvlJc w:val="left"/>
      <w:pPr>
        <w:tabs>
          <w:tab w:val="num" w:pos="4920"/>
        </w:tabs>
        <w:ind w:left="4920" w:hanging="360"/>
      </w:pPr>
      <w:rPr>
        <w:rFonts w:ascii="Wingdings" w:hAnsi="Wingdings" w:hint="default"/>
      </w:rPr>
    </w:lvl>
    <w:lvl w:ilvl="3" w:tplc="0C0A0001" w:tentative="1">
      <w:start w:val="1"/>
      <w:numFmt w:val="bullet"/>
      <w:lvlText w:val=""/>
      <w:lvlJc w:val="left"/>
      <w:pPr>
        <w:tabs>
          <w:tab w:val="num" w:pos="5640"/>
        </w:tabs>
        <w:ind w:left="5640" w:hanging="360"/>
      </w:pPr>
      <w:rPr>
        <w:rFonts w:ascii="Symbol" w:hAnsi="Symbol" w:hint="default"/>
      </w:rPr>
    </w:lvl>
    <w:lvl w:ilvl="4" w:tplc="0C0A0003" w:tentative="1">
      <w:start w:val="1"/>
      <w:numFmt w:val="bullet"/>
      <w:lvlText w:val="o"/>
      <w:lvlJc w:val="left"/>
      <w:pPr>
        <w:tabs>
          <w:tab w:val="num" w:pos="6360"/>
        </w:tabs>
        <w:ind w:left="6360" w:hanging="360"/>
      </w:pPr>
      <w:rPr>
        <w:rFonts w:ascii="Courier New" w:hAnsi="Courier New" w:cs="Courier New" w:hint="default"/>
      </w:rPr>
    </w:lvl>
    <w:lvl w:ilvl="5" w:tplc="0C0A0005" w:tentative="1">
      <w:start w:val="1"/>
      <w:numFmt w:val="bullet"/>
      <w:lvlText w:val=""/>
      <w:lvlJc w:val="left"/>
      <w:pPr>
        <w:tabs>
          <w:tab w:val="num" w:pos="7080"/>
        </w:tabs>
        <w:ind w:left="7080" w:hanging="360"/>
      </w:pPr>
      <w:rPr>
        <w:rFonts w:ascii="Wingdings" w:hAnsi="Wingdings" w:hint="default"/>
      </w:rPr>
    </w:lvl>
    <w:lvl w:ilvl="6" w:tplc="0C0A0001" w:tentative="1">
      <w:start w:val="1"/>
      <w:numFmt w:val="bullet"/>
      <w:lvlText w:val=""/>
      <w:lvlJc w:val="left"/>
      <w:pPr>
        <w:tabs>
          <w:tab w:val="num" w:pos="7800"/>
        </w:tabs>
        <w:ind w:left="7800" w:hanging="360"/>
      </w:pPr>
      <w:rPr>
        <w:rFonts w:ascii="Symbol" w:hAnsi="Symbol" w:hint="default"/>
      </w:rPr>
    </w:lvl>
    <w:lvl w:ilvl="7" w:tplc="0C0A0003" w:tentative="1">
      <w:start w:val="1"/>
      <w:numFmt w:val="bullet"/>
      <w:lvlText w:val="o"/>
      <w:lvlJc w:val="left"/>
      <w:pPr>
        <w:tabs>
          <w:tab w:val="num" w:pos="8520"/>
        </w:tabs>
        <w:ind w:left="8520" w:hanging="360"/>
      </w:pPr>
      <w:rPr>
        <w:rFonts w:ascii="Courier New" w:hAnsi="Courier New" w:cs="Courier New" w:hint="default"/>
      </w:rPr>
    </w:lvl>
    <w:lvl w:ilvl="8" w:tplc="0C0A0005" w:tentative="1">
      <w:start w:val="1"/>
      <w:numFmt w:val="bullet"/>
      <w:lvlText w:val=""/>
      <w:lvlJc w:val="left"/>
      <w:pPr>
        <w:tabs>
          <w:tab w:val="num" w:pos="9240"/>
        </w:tabs>
        <w:ind w:left="9240" w:hanging="360"/>
      </w:pPr>
      <w:rPr>
        <w:rFonts w:ascii="Wingdings" w:hAnsi="Wingdings" w:hint="default"/>
      </w:rPr>
    </w:lvl>
  </w:abstractNum>
  <w:abstractNum w:abstractNumId="4" w15:restartNumberingAfterBreak="0">
    <w:nsid w:val="5DAB20F4"/>
    <w:multiLevelType w:val="hybridMultilevel"/>
    <w:tmpl w:val="D990EB66"/>
    <w:lvl w:ilvl="0" w:tplc="0C0A000D">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64364597"/>
    <w:multiLevelType w:val="hybridMultilevel"/>
    <w:tmpl w:val="D574679A"/>
    <w:lvl w:ilvl="0" w:tplc="0C0A000D">
      <w:start w:val="1"/>
      <w:numFmt w:val="bullet"/>
      <w:lvlText w:val=""/>
      <w:lvlJc w:val="left"/>
      <w:pPr>
        <w:tabs>
          <w:tab w:val="num" w:pos="1485"/>
        </w:tabs>
        <w:ind w:left="1485" w:hanging="360"/>
      </w:pPr>
      <w:rPr>
        <w:rFonts w:ascii="Wingdings" w:hAnsi="Wingdings" w:hint="default"/>
      </w:rPr>
    </w:lvl>
    <w:lvl w:ilvl="1" w:tplc="0C0A0003" w:tentative="1">
      <w:start w:val="1"/>
      <w:numFmt w:val="bullet"/>
      <w:lvlText w:val="o"/>
      <w:lvlJc w:val="left"/>
      <w:pPr>
        <w:tabs>
          <w:tab w:val="num" w:pos="2205"/>
        </w:tabs>
        <w:ind w:left="2205" w:hanging="360"/>
      </w:pPr>
      <w:rPr>
        <w:rFonts w:ascii="Courier New" w:hAnsi="Courier New" w:cs="Courier New" w:hint="default"/>
      </w:rPr>
    </w:lvl>
    <w:lvl w:ilvl="2" w:tplc="0C0A0005" w:tentative="1">
      <w:start w:val="1"/>
      <w:numFmt w:val="bullet"/>
      <w:lvlText w:val=""/>
      <w:lvlJc w:val="left"/>
      <w:pPr>
        <w:tabs>
          <w:tab w:val="num" w:pos="2925"/>
        </w:tabs>
        <w:ind w:left="2925" w:hanging="360"/>
      </w:pPr>
      <w:rPr>
        <w:rFonts w:ascii="Wingdings" w:hAnsi="Wingdings" w:hint="default"/>
      </w:rPr>
    </w:lvl>
    <w:lvl w:ilvl="3" w:tplc="0C0A0001" w:tentative="1">
      <w:start w:val="1"/>
      <w:numFmt w:val="bullet"/>
      <w:lvlText w:val=""/>
      <w:lvlJc w:val="left"/>
      <w:pPr>
        <w:tabs>
          <w:tab w:val="num" w:pos="3645"/>
        </w:tabs>
        <w:ind w:left="3645" w:hanging="360"/>
      </w:pPr>
      <w:rPr>
        <w:rFonts w:ascii="Symbol" w:hAnsi="Symbol" w:hint="default"/>
      </w:rPr>
    </w:lvl>
    <w:lvl w:ilvl="4" w:tplc="0C0A0003" w:tentative="1">
      <w:start w:val="1"/>
      <w:numFmt w:val="bullet"/>
      <w:lvlText w:val="o"/>
      <w:lvlJc w:val="left"/>
      <w:pPr>
        <w:tabs>
          <w:tab w:val="num" w:pos="4365"/>
        </w:tabs>
        <w:ind w:left="4365" w:hanging="360"/>
      </w:pPr>
      <w:rPr>
        <w:rFonts w:ascii="Courier New" w:hAnsi="Courier New" w:cs="Courier New" w:hint="default"/>
      </w:rPr>
    </w:lvl>
    <w:lvl w:ilvl="5" w:tplc="0C0A0005" w:tentative="1">
      <w:start w:val="1"/>
      <w:numFmt w:val="bullet"/>
      <w:lvlText w:val=""/>
      <w:lvlJc w:val="left"/>
      <w:pPr>
        <w:tabs>
          <w:tab w:val="num" w:pos="5085"/>
        </w:tabs>
        <w:ind w:left="5085" w:hanging="360"/>
      </w:pPr>
      <w:rPr>
        <w:rFonts w:ascii="Wingdings" w:hAnsi="Wingdings" w:hint="default"/>
      </w:rPr>
    </w:lvl>
    <w:lvl w:ilvl="6" w:tplc="0C0A0001" w:tentative="1">
      <w:start w:val="1"/>
      <w:numFmt w:val="bullet"/>
      <w:lvlText w:val=""/>
      <w:lvlJc w:val="left"/>
      <w:pPr>
        <w:tabs>
          <w:tab w:val="num" w:pos="5805"/>
        </w:tabs>
        <w:ind w:left="5805" w:hanging="360"/>
      </w:pPr>
      <w:rPr>
        <w:rFonts w:ascii="Symbol" w:hAnsi="Symbol" w:hint="default"/>
      </w:rPr>
    </w:lvl>
    <w:lvl w:ilvl="7" w:tplc="0C0A0003" w:tentative="1">
      <w:start w:val="1"/>
      <w:numFmt w:val="bullet"/>
      <w:lvlText w:val="o"/>
      <w:lvlJc w:val="left"/>
      <w:pPr>
        <w:tabs>
          <w:tab w:val="num" w:pos="6525"/>
        </w:tabs>
        <w:ind w:left="6525" w:hanging="360"/>
      </w:pPr>
      <w:rPr>
        <w:rFonts w:ascii="Courier New" w:hAnsi="Courier New" w:cs="Courier New" w:hint="default"/>
      </w:rPr>
    </w:lvl>
    <w:lvl w:ilvl="8" w:tplc="0C0A0005" w:tentative="1">
      <w:start w:val="1"/>
      <w:numFmt w:val="bullet"/>
      <w:lvlText w:val=""/>
      <w:lvlJc w:val="left"/>
      <w:pPr>
        <w:tabs>
          <w:tab w:val="num" w:pos="7245"/>
        </w:tabs>
        <w:ind w:left="7245" w:hanging="360"/>
      </w:pPr>
      <w:rPr>
        <w:rFonts w:ascii="Wingdings" w:hAnsi="Wingdings" w:hint="default"/>
      </w:rPr>
    </w:lvl>
  </w:abstractNum>
  <w:num w:numId="1">
    <w:abstractNumId w:val="3"/>
  </w:num>
  <w:num w:numId="2">
    <w:abstractNumId w:val="5"/>
  </w:num>
  <w:num w:numId="3">
    <w:abstractNumId w:val="1"/>
  </w:num>
  <w:num w:numId="4">
    <w:abstractNumId w:val="2"/>
  </w:num>
  <w:num w:numId="5">
    <w:abstractNumId w:val="4"/>
  </w:num>
  <w:num w:numId="6">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9"/>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272B"/>
    <w:rsid w:val="0000527E"/>
    <w:rsid w:val="000071EE"/>
    <w:rsid w:val="00011309"/>
    <w:rsid w:val="00035505"/>
    <w:rsid w:val="00060AEC"/>
    <w:rsid w:val="000647C7"/>
    <w:rsid w:val="00064DD1"/>
    <w:rsid w:val="00064E39"/>
    <w:rsid w:val="000737B0"/>
    <w:rsid w:val="0007790F"/>
    <w:rsid w:val="000845B0"/>
    <w:rsid w:val="000B049B"/>
    <w:rsid w:val="000B1A5B"/>
    <w:rsid w:val="000B1C23"/>
    <w:rsid w:val="000E6BA0"/>
    <w:rsid w:val="000F1DC0"/>
    <w:rsid w:val="00105E8F"/>
    <w:rsid w:val="001103A2"/>
    <w:rsid w:val="001170E8"/>
    <w:rsid w:val="001258E9"/>
    <w:rsid w:val="00130FF5"/>
    <w:rsid w:val="001332D3"/>
    <w:rsid w:val="001348E3"/>
    <w:rsid w:val="00145863"/>
    <w:rsid w:val="00147F59"/>
    <w:rsid w:val="00163963"/>
    <w:rsid w:val="001659AB"/>
    <w:rsid w:val="00197D77"/>
    <w:rsid w:val="001A6996"/>
    <w:rsid w:val="001B7868"/>
    <w:rsid w:val="001C23E5"/>
    <w:rsid w:val="001C52B0"/>
    <w:rsid w:val="001D08CC"/>
    <w:rsid w:val="001D4CD9"/>
    <w:rsid w:val="001D551C"/>
    <w:rsid w:val="001E1746"/>
    <w:rsid w:val="00200DBA"/>
    <w:rsid w:val="00206BF7"/>
    <w:rsid w:val="00223D29"/>
    <w:rsid w:val="00231A16"/>
    <w:rsid w:val="00275752"/>
    <w:rsid w:val="00284791"/>
    <w:rsid w:val="002960B2"/>
    <w:rsid w:val="002B501E"/>
    <w:rsid w:val="002C2EAE"/>
    <w:rsid w:val="003005DB"/>
    <w:rsid w:val="00306CCF"/>
    <w:rsid w:val="00312871"/>
    <w:rsid w:val="003328C4"/>
    <w:rsid w:val="00357EEE"/>
    <w:rsid w:val="00377F4F"/>
    <w:rsid w:val="003858D1"/>
    <w:rsid w:val="003954B1"/>
    <w:rsid w:val="003B0313"/>
    <w:rsid w:val="003B34A0"/>
    <w:rsid w:val="003C6035"/>
    <w:rsid w:val="003F4AE3"/>
    <w:rsid w:val="0041087E"/>
    <w:rsid w:val="00417A1E"/>
    <w:rsid w:val="00424534"/>
    <w:rsid w:val="0042752F"/>
    <w:rsid w:val="00432A8B"/>
    <w:rsid w:val="00455417"/>
    <w:rsid w:val="00472E7B"/>
    <w:rsid w:val="004E0094"/>
    <w:rsid w:val="004E2173"/>
    <w:rsid w:val="00522AA0"/>
    <w:rsid w:val="00541029"/>
    <w:rsid w:val="00545666"/>
    <w:rsid w:val="00574602"/>
    <w:rsid w:val="00574FBB"/>
    <w:rsid w:val="005D09DF"/>
    <w:rsid w:val="00603EF5"/>
    <w:rsid w:val="00610B84"/>
    <w:rsid w:val="006148BD"/>
    <w:rsid w:val="00622E75"/>
    <w:rsid w:val="0063443A"/>
    <w:rsid w:val="0064514D"/>
    <w:rsid w:val="00647E64"/>
    <w:rsid w:val="006B23D4"/>
    <w:rsid w:val="006D4BD9"/>
    <w:rsid w:val="00726BCB"/>
    <w:rsid w:val="00736854"/>
    <w:rsid w:val="007453F2"/>
    <w:rsid w:val="00762ED8"/>
    <w:rsid w:val="007644AE"/>
    <w:rsid w:val="00796062"/>
    <w:rsid w:val="007B7EEA"/>
    <w:rsid w:val="007C09D8"/>
    <w:rsid w:val="007F1127"/>
    <w:rsid w:val="00810387"/>
    <w:rsid w:val="00821219"/>
    <w:rsid w:val="00821375"/>
    <w:rsid w:val="008345D5"/>
    <w:rsid w:val="00837047"/>
    <w:rsid w:val="008373E1"/>
    <w:rsid w:val="00875831"/>
    <w:rsid w:val="00876D02"/>
    <w:rsid w:val="00884189"/>
    <w:rsid w:val="0089311B"/>
    <w:rsid w:val="008A34A3"/>
    <w:rsid w:val="008A583A"/>
    <w:rsid w:val="008A798C"/>
    <w:rsid w:val="008B2307"/>
    <w:rsid w:val="008B771D"/>
    <w:rsid w:val="008D32E6"/>
    <w:rsid w:val="00903CD8"/>
    <w:rsid w:val="00930369"/>
    <w:rsid w:val="00952A9A"/>
    <w:rsid w:val="009556E5"/>
    <w:rsid w:val="00955A55"/>
    <w:rsid w:val="009579E7"/>
    <w:rsid w:val="00966766"/>
    <w:rsid w:val="00972A07"/>
    <w:rsid w:val="009735EE"/>
    <w:rsid w:val="00974165"/>
    <w:rsid w:val="00975749"/>
    <w:rsid w:val="009A2318"/>
    <w:rsid w:val="009C1F45"/>
    <w:rsid w:val="009C7330"/>
    <w:rsid w:val="009D0F58"/>
    <w:rsid w:val="009D29A4"/>
    <w:rsid w:val="009E1CC0"/>
    <w:rsid w:val="009E6882"/>
    <w:rsid w:val="009F14A4"/>
    <w:rsid w:val="00A07A5C"/>
    <w:rsid w:val="00A1272B"/>
    <w:rsid w:val="00A2570E"/>
    <w:rsid w:val="00A25935"/>
    <w:rsid w:val="00A83156"/>
    <w:rsid w:val="00A84F2F"/>
    <w:rsid w:val="00A86517"/>
    <w:rsid w:val="00A91CEC"/>
    <w:rsid w:val="00A92411"/>
    <w:rsid w:val="00AB1B88"/>
    <w:rsid w:val="00AC0C6D"/>
    <w:rsid w:val="00AE5DB0"/>
    <w:rsid w:val="00B07F4B"/>
    <w:rsid w:val="00B209DF"/>
    <w:rsid w:val="00B23922"/>
    <w:rsid w:val="00B7278A"/>
    <w:rsid w:val="00B769D3"/>
    <w:rsid w:val="00B91F96"/>
    <w:rsid w:val="00BB79E6"/>
    <w:rsid w:val="00BD0722"/>
    <w:rsid w:val="00BE00AA"/>
    <w:rsid w:val="00BE05F3"/>
    <w:rsid w:val="00BE4912"/>
    <w:rsid w:val="00BE6EF9"/>
    <w:rsid w:val="00BF39CC"/>
    <w:rsid w:val="00C17FBA"/>
    <w:rsid w:val="00C637A9"/>
    <w:rsid w:val="00C7090F"/>
    <w:rsid w:val="00C743C6"/>
    <w:rsid w:val="00CA43F8"/>
    <w:rsid w:val="00CA56A5"/>
    <w:rsid w:val="00CB33FC"/>
    <w:rsid w:val="00CC12F8"/>
    <w:rsid w:val="00CD1156"/>
    <w:rsid w:val="00CE0739"/>
    <w:rsid w:val="00CE5C31"/>
    <w:rsid w:val="00D34783"/>
    <w:rsid w:val="00D35B38"/>
    <w:rsid w:val="00D90C6E"/>
    <w:rsid w:val="00D92D54"/>
    <w:rsid w:val="00D92DF1"/>
    <w:rsid w:val="00DA351A"/>
    <w:rsid w:val="00DB3D5C"/>
    <w:rsid w:val="00DC2994"/>
    <w:rsid w:val="00DC375A"/>
    <w:rsid w:val="00DC716E"/>
    <w:rsid w:val="00DD3883"/>
    <w:rsid w:val="00DD44C2"/>
    <w:rsid w:val="00DD562A"/>
    <w:rsid w:val="00DF644A"/>
    <w:rsid w:val="00DF7DA1"/>
    <w:rsid w:val="00E128FF"/>
    <w:rsid w:val="00E37B6E"/>
    <w:rsid w:val="00E72381"/>
    <w:rsid w:val="00E724D5"/>
    <w:rsid w:val="00E77BF6"/>
    <w:rsid w:val="00ED6226"/>
    <w:rsid w:val="00EF521F"/>
    <w:rsid w:val="00EF6947"/>
    <w:rsid w:val="00F11600"/>
    <w:rsid w:val="00F2028B"/>
    <w:rsid w:val="00F25C04"/>
    <w:rsid w:val="00F3502B"/>
    <w:rsid w:val="00F46E32"/>
    <w:rsid w:val="00F53723"/>
    <w:rsid w:val="00F85580"/>
    <w:rsid w:val="00F96D66"/>
    <w:rsid w:val="00FD124E"/>
    <w:rsid w:val="00FD4177"/>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8FED2F3"/>
  <w15:chartTrackingRefBased/>
  <w15:docId w15:val="{9EF4BEF2-8332-4FCE-8BFB-AE4A2CB60D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AR" w:eastAsia="es-A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05E8F"/>
    <w:rPr>
      <w:rFonts w:ascii="Arial" w:hAnsi="Arial"/>
      <w:sz w:val="24"/>
      <w:lang w:val="es-ES" w:eastAsia="es-ES"/>
    </w:rPr>
  </w:style>
  <w:style w:type="paragraph" w:styleId="Ttulo1">
    <w:name w:val="heading 1"/>
    <w:basedOn w:val="Normal"/>
    <w:next w:val="Normal"/>
    <w:qFormat/>
    <w:rsid w:val="00F2028B"/>
    <w:pPr>
      <w:keepNext/>
      <w:spacing w:before="240" w:after="60"/>
      <w:outlineLvl w:val="0"/>
    </w:pPr>
    <w:rPr>
      <w:rFonts w:cs="Arial"/>
      <w:b/>
      <w:bCs/>
      <w:kern w:val="32"/>
      <w:sz w:val="32"/>
      <w:szCs w:val="32"/>
    </w:rPr>
  </w:style>
  <w:style w:type="paragraph" w:styleId="Ttulo2">
    <w:name w:val="heading 2"/>
    <w:basedOn w:val="Normal"/>
    <w:next w:val="Normal"/>
    <w:link w:val="Ttulo2Car"/>
    <w:unhideWhenUsed/>
    <w:qFormat/>
    <w:rsid w:val="00CC12F8"/>
    <w:pPr>
      <w:keepNext/>
      <w:spacing w:before="240" w:after="60"/>
      <w:outlineLvl w:val="1"/>
    </w:pPr>
    <w:rPr>
      <w:rFonts w:ascii="Calibri Light" w:hAnsi="Calibri Light"/>
      <w:b/>
      <w:bCs/>
      <w:i/>
      <w:iCs/>
      <w:sz w:val="28"/>
      <w:szCs w:val="28"/>
    </w:rPr>
  </w:style>
  <w:style w:type="paragraph" w:styleId="Ttulo5">
    <w:name w:val="heading 5"/>
    <w:basedOn w:val="Normal"/>
    <w:next w:val="Normal"/>
    <w:qFormat/>
    <w:rsid w:val="00F25C04"/>
    <w:pPr>
      <w:keepNext/>
      <w:outlineLvl w:val="4"/>
    </w:pPr>
    <w:rPr>
      <w:u w:val="single"/>
      <w:lang w:val="es-ES_tradnl"/>
    </w:rPr>
  </w:style>
  <w:style w:type="paragraph" w:styleId="Ttulo6">
    <w:name w:val="heading 6"/>
    <w:basedOn w:val="Normal"/>
    <w:next w:val="Normal"/>
    <w:qFormat/>
    <w:rsid w:val="00966766"/>
    <w:pPr>
      <w:spacing w:before="240" w:after="60"/>
      <w:outlineLvl w:val="5"/>
    </w:pPr>
    <w:rPr>
      <w:rFonts w:ascii="Times New Roman" w:hAnsi="Times New Roman"/>
      <w:b/>
      <w:bCs/>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rsid w:val="00105E8F"/>
    <w:pPr>
      <w:tabs>
        <w:tab w:val="center" w:pos="4252"/>
        <w:tab w:val="right" w:pos="8504"/>
      </w:tabs>
    </w:pPr>
  </w:style>
  <w:style w:type="paragraph" w:styleId="Piedepgina">
    <w:name w:val="footer"/>
    <w:basedOn w:val="Normal"/>
    <w:rsid w:val="00105E8F"/>
    <w:pPr>
      <w:tabs>
        <w:tab w:val="center" w:pos="4252"/>
        <w:tab w:val="right" w:pos="8504"/>
      </w:tabs>
    </w:pPr>
  </w:style>
  <w:style w:type="paragraph" w:styleId="Sangra3detindependiente">
    <w:name w:val="Body Text Indent 3"/>
    <w:basedOn w:val="Normal"/>
    <w:rsid w:val="00145863"/>
    <w:pPr>
      <w:ind w:firstLine="708"/>
      <w:jc w:val="both"/>
    </w:pPr>
    <w:rPr>
      <w:rFonts w:ascii="Times New Roman" w:hAnsi="Times New Roman"/>
      <w:szCs w:val="24"/>
      <w:lang w:val="es-MX"/>
    </w:rPr>
  </w:style>
  <w:style w:type="paragraph" w:styleId="Textoindependiente">
    <w:name w:val="Body Text"/>
    <w:basedOn w:val="Normal"/>
    <w:rsid w:val="00C7090F"/>
    <w:pPr>
      <w:spacing w:after="120"/>
    </w:pPr>
  </w:style>
  <w:style w:type="paragraph" w:styleId="Ttulo">
    <w:name w:val="Title"/>
    <w:basedOn w:val="Normal"/>
    <w:qFormat/>
    <w:rsid w:val="00C7090F"/>
    <w:pPr>
      <w:jc w:val="center"/>
    </w:pPr>
    <w:rPr>
      <w:b/>
      <w:i/>
      <w:u w:val="single"/>
      <w:lang w:val="es-MX"/>
    </w:rPr>
  </w:style>
  <w:style w:type="table" w:styleId="Tablaconcuadrcula">
    <w:name w:val="Table Grid"/>
    <w:basedOn w:val="Tablanormal"/>
    <w:rsid w:val="00206BF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2detindependiente">
    <w:name w:val="Body Text Indent 2"/>
    <w:basedOn w:val="Normal"/>
    <w:rsid w:val="00C17FBA"/>
    <w:pPr>
      <w:spacing w:after="120" w:line="480" w:lineRule="auto"/>
      <w:ind w:left="283"/>
    </w:pPr>
    <w:rPr>
      <w:rFonts w:ascii="Times New Roman" w:hAnsi="Times New Roman"/>
      <w:szCs w:val="24"/>
    </w:rPr>
  </w:style>
  <w:style w:type="character" w:customStyle="1" w:styleId="Ttulo2Car">
    <w:name w:val="Título 2 Car"/>
    <w:link w:val="Ttulo2"/>
    <w:rsid w:val="00CC12F8"/>
    <w:rPr>
      <w:rFonts w:ascii="Calibri Light" w:eastAsia="Times New Roman" w:hAnsi="Calibri Light" w:cs="Times New Roman"/>
      <w:b/>
      <w:bCs/>
      <w:i/>
      <w:iCs/>
      <w:sz w:val="28"/>
      <w:szCs w:val="28"/>
      <w:lang w:val="es-ES" w:eastAsia="es-ES"/>
    </w:rPr>
  </w:style>
  <w:style w:type="character" w:styleId="Hipervnculo">
    <w:name w:val="Hyperlink"/>
    <w:rsid w:val="00CC12F8"/>
    <w:rPr>
      <w:color w:val="0563C1"/>
      <w:u w:val="single"/>
    </w:rPr>
  </w:style>
  <w:style w:type="character" w:styleId="Mencinsinresolver">
    <w:name w:val="Unresolved Mention"/>
    <w:uiPriority w:val="99"/>
    <w:semiHidden/>
    <w:unhideWhenUsed/>
    <w:rsid w:val="00CC12F8"/>
    <w:rPr>
      <w:color w:val="605E5C"/>
      <w:shd w:val="clear" w:color="auto" w:fill="E1DFDD"/>
    </w:rPr>
  </w:style>
  <w:style w:type="character" w:customStyle="1" w:styleId="EncabezadoCar">
    <w:name w:val="Encabezado Car"/>
    <w:basedOn w:val="Fuentedeprrafopredeter"/>
    <w:link w:val="Encabezado"/>
    <w:rsid w:val="00810387"/>
    <w:rPr>
      <w:rFonts w:ascii="Arial" w:hAnsi="Arial"/>
      <w:sz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78082842">
      <w:bodyDiv w:val="1"/>
      <w:marLeft w:val="0"/>
      <w:marRight w:val="0"/>
      <w:marTop w:val="0"/>
      <w:marBottom w:val="0"/>
      <w:divBdr>
        <w:top w:val="none" w:sz="0" w:space="0" w:color="auto"/>
        <w:left w:val="none" w:sz="0" w:space="0" w:color="auto"/>
        <w:bottom w:val="none" w:sz="0" w:space="0" w:color="auto"/>
        <w:right w:val="none" w:sz="0" w:space="0" w:color="auto"/>
      </w:divBdr>
    </w:div>
    <w:div w:id="19136132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5" Type="http://schemas.microsoft.com/office/2007/relationships/hdphoto" Target="media/hdphoto1.wdp"/><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BLANCO\SalvaMisDo\07%20JOSE\2025\Membrete\Membrete%202025%20para%20editar%20documento.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Membrete 2025 para editar documento</Template>
  <TotalTime>5</TotalTime>
  <Pages>2</Pages>
  <Words>313</Words>
  <Characters>1724</Characters>
  <Application>Microsoft Office Word</Application>
  <DocSecurity>0</DocSecurity>
  <Lines>14</Lines>
  <Paragraphs>4</Paragraphs>
  <ScaleCrop>false</ScaleCrop>
  <HeadingPairs>
    <vt:vector size="2" baseType="variant">
      <vt:variant>
        <vt:lpstr>Título</vt:lpstr>
      </vt:variant>
      <vt:variant>
        <vt:i4>1</vt:i4>
      </vt:variant>
    </vt:vector>
  </HeadingPairs>
  <TitlesOfParts>
    <vt:vector size="1" baseType="lpstr">
      <vt:lpstr>             </vt:lpstr>
    </vt:vector>
  </TitlesOfParts>
  <Company>Windows XP Colossus Edition 2</Company>
  <LinksUpToDate>false</LinksUpToDate>
  <CharactersWithSpaces>2033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JOSE</dc:creator>
  <cp:keywords/>
  <dc:description/>
  <cp:lastModifiedBy>JOSE</cp:lastModifiedBy>
  <cp:revision>1</cp:revision>
  <cp:lastPrinted>2024-12-16T12:16:00Z</cp:lastPrinted>
  <dcterms:created xsi:type="dcterms:W3CDTF">2025-03-17T11:55:00Z</dcterms:created>
  <dcterms:modified xsi:type="dcterms:W3CDTF">2025-03-17T13:46:00Z</dcterms:modified>
</cp:coreProperties>
</file>